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523A" w:rsidRPr="00E7213F" w:rsidRDefault="0008523A" w:rsidP="0008523A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E7213F">
        <w:rPr>
          <w:rFonts w:ascii="PT Astra Serif" w:hAnsi="PT Astra Serif"/>
          <w:b/>
          <w:sz w:val="28"/>
          <w:szCs w:val="28"/>
        </w:rPr>
        <w:t>ИНФОРМАЦИЯ</w:t>
      </w:r>
    </w:p>
    <w:p w:rsidR="00E7213F" w:rsidRPr="00E7213F" w:rsidRDefault="0008523A" w:rsidP="00E7213F">
      <w:pPr>
        <w:pStyle w:val="a4"/>
        <w:ind w:left="139"/>
        <w:jc w:val="center"/>
        <w:rPr>
          <w:rFonts w:ascii="PT Astra Serif" w:hAnsi="PT Astra Serif" w:cs="Times New Roman"/>
          <w:b/>
          <w:sz w:val="28"/>
          <w:szCs w:val="28"/>
        </w:rPr>
      </w:pPr>
      <w:r w:rsidRPr="00E7213F">
        <w:rPr>
          <w:rFonts w:ascii="PT Astra Serif" w:hAnsi="PT Astra Serif"/>
          <w:b/>
          <w:sz w:val="28"/>
          <w:szCs w:val="28"/>
        </w:rPr>
        <w:t xml:space="preserve">о </w:t>
      </w:r>
      <w:r w:rsidR="00265B48" w:rsidRPr="00E7213F">
        <w:rPr>
          <w:rFonts w:ascii="PT Astra Serif" w:hAnsi="PT Astra Serif"/>
          <w:b/>
          <w:sz w:val="28"/>
          <w:szCs w:val="28"/>
        </w:rPr>
        <w:t xml:space="preserve">целесообразности подготовки проекта правового акта – </w:t>
      </w:r>
      <w:r w:rsidR="00F333FF" w:rsidRPr="00E7213F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решения Курганской городской Думы </w:t>
      </w:r>
      <w:r w:rsidR="00E7213F" w:rsidRPr="00E7213F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>«</w:t>
      </w:r>
      <w:r w:rsidR="00E7213F" w:rsidRPr="00E7213F">
        <w:rPr>
          <w:rFonts w:ascii="PT Astra Serif" w:hAnsi="PT Astra Serif" w:cs="Times New Roman"/>
          <w:b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муниципального образования города Кургана»</w:t>
      </w:r>
    </w:p>
    <w:p w:rsidR="00F333FF" w:rsidRPr="00E7213F" w:rsidRDefault="00F333FF" w:rsidP="00F333FF">
      <w:pPr>
        <w:spacing w:after="0" w:line="240" w:lineRule="auto"/>
        <w:jc w:val="both"/>
        <w:rPr>
          <w:rFonts w:ascii="PT Astra Serif" w:hAnsi="PT Astra Serif"/>
          <w:b/>
          <w:sz w:val="28"/>
          <w:szCs w:val="28"/>
        </w:rPr>
      </w:pPr>
    </w:p>
    <w:p w:rsidR="00E7213F" w:rsidRDefault="00E7213F" w:rsidP="00F333FF">
      <w:pPr>
        <w:spacing w:after="0" w:line="240" w:lineRule="auto"/>
        <w:jc w:val="both"/>
        <w:rPr>
          <w:rFonts w:ascii="PT Astra Serif" w:hAnsi="PT Astra Serif"/>
          <w:b/>
          <w:sz w:val="28"/>
          <w:szCs w:val="28"/>
        </w:rPr>
      </w:pPr>
    </w:p>
    <w:p w:rsidR="00F333FF" w:rsidRPr="00FD2C45" w:rsidRDefault="009E003E" w:rsidP="00FD2C45">
      <w:pPr>
        <w:pStyle w:val="a4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3D0301">
        <w:rPr>
          <w:rFonts w:ascii="PT Astra Serif" w:hAnsi="PT Astra Serif"/>
          <w:sz w:val="28"/>
          <w:szCs w:val="28"/>
        </w:rPr>
        <w:t xml:space="preserve">В ходе </w:t>
      </w:r>
      <w:r w:rsidR="00265B48" w:rsidRPr="003D0301">
        <w:rPr>
          <w:rFonts w:ascii="PT Astra Serif" w:hAnsi="PT Astra Serif"/>
          <w:sz w:val="28"/>
          <w:szCs w:val="28"/>
        </w:rPr>
        <w:t xml:space="preserve">подготовки к </w:t>
      </w:r>
      <w:r w:rsidRPr="003D0301">
        <w:rPr>
          <w:rFonts w:ascii="PT Astra Serif" w:hAnsi="PT Astra Serif"/>
          <w:sz w:val="28"/>
          <w:szCs w:val="28"/>
        </w:rPr>
        <w:t>публичн</w:t>
      </w:r>
      <w:r w:rsidR="00265B48" w:rsidRPr="003D0301">
        <w:rPr>
          <w:rFonts w:ascii="PT Astra Serif" w:hAnsi="PT Astra Serif"/>
          <w:sz w:val="28"/>
          <w:szCs w:val="28"/>
        </w:rPr>
        <w:t>ому</w:t>
      </w:r>
      <w:r w:rsidRPr="003D0301">
        <w:rPr>
          <w:rFonts w:ascii="PT Astra Serif" w:hAnsi="PT Astra Serif"/>
          <w:sz w:val="28"/>
          <w:szCs w:val="28"/>
        </w:rPr>
        <w:t xml:space="preserve"> </w:t>
      </w:r>
      <w:r w:rsidR="00265B48" w:rsidRPr="003D0301">
        <w:rPr>
          <w:rFonts w:ascii="PT Astra Serif" w:hAnsi="PT Astra Serif"/>
          <w:sz w:val="28"/>
          <w:szCs w:val="28"/>
        </w:rPr>
        <w:t>обсуждению</w:t>
      </w:r>
      <w:r w:rsidRPr="003D0301">
        <w:rPr>
          <w:rFonts w:ascii="PT Astra Serif" w:hAnsi="PT Astra Serif"/>
        </w:rPr>
        <w:t xml:space="preserve"> </w:t>
      </w:r>
      <w:r w:rsidRPr="003D0301">
        <w:rPr>
          <w:rFonts w:ascii="PT Astra Serif" w:hAnsi="PT Astra Serif"/>
          <w:sz w:val="28"/>
          <w:szCs w:val="28"/>
        </w:rPr>
        <w:t xml:space="preserve">по проекту </w:t>
      </w:r>
      <w:r w:rsidR="00F333FF" w:rsidRPr="00F333FF">
        <w:rPr>
          <w:rFonts w:ascii="PT Astra Serif" w:hAnsi="PT Astra Serif"/>
          <w:sz w:val="28"/>
          <w:szCs w:val="28"/>
        </w:rPr>
        <w:t xml:space="preserve">решения Курганской городской Думы </w:t>
      </w:r>
      <w:r w:rsidR="00FD2C45" w:rsidRPr="004A7F32">
        <w:rPr>
          <w:rFonts w:ascii="PT Astra Serif" w:eastAsia="ArialMT" w:hAnsi="PT Astra Serif"/>
          <w:sz w:val="28"/>
          <w:szCs w:val="28"/>
          <w:shd w:val="clear" w:color="auto" w:fill="FFFFFF"/>
        </w:rPr>
        <w:t>«</w:t>
      </w:r>
      <w:r w:rsidR="00FD2C45" w:rsidRPr="004A7F32">
        <w:rPr>
          <w:rFonts w:ascii="PT Astra Serif" w:hAnsi="PT Astra Serif" w:cs="Times New Roman"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муниципальн</w:t>
      </w:r>
      <w:r w:rsidR="00FD2C45">
        <w:rPr>
          <w:rFonts w:ascii="PT Astra Serif" w:hAnsi="PT Astra Serif" w:cs="Times New Roman"/>
          <w:sz w:val="28"/>
          <w:szCs w:val="28"/>
        </w:rPr>
        <w:t>ого образования города Кургана»</w:t>
      </w:r>
      <w:r w:rsidRPr="003D0301">
        <w:rPr>
          <w:rFonts w:ascii="PT Astra Serif" w:hAnsi="PT Astra Serif"/>
          <w:sz w:val="28"/>
          <w:szCs w:val="28"/>
        </w:rPr>
        <w:t xml:space="preserve"> (далее – Проект</w:t>
      </w:r>
      <w:r w:rsidR="003D0301" w:rsidRPr="003D0301">
        <w:rPr>
          <w:rFonts w:ascii="PT Astra Serif" w:hAnsi="PT Astra Serif"/>
          <w:sz w:val="28"/>
          <w:szCs w:val="28"/>
        </w:rPr>
        <w:t xml:space="preserve">), </w:t>
      </w:r>
      <w:r w:rsidRPr="003D0301">
        <w:rPr>
          <w:rFonts w:ascii="PT Astra Serif" w:hAnsi="PT Astra Serif"/>
          <w:sz w:val="28"/>
          <w:szCs w:val="28"/>
        </w:rPr>
        <w:t xml:space="preserve">проводимых Департаментом </w:t>
      </w:r>
      <w:r w:rsidR="000E288A" w:rsidRPr="003D0301">
        <w:rPr>
          <w:rFonts w:ascii="PT Astra Serif" w:hAnsi="PT Astra Serif"/>
          <w:sz w:val="28"/>
          <w:szCs w:val="28"/>
        </w:rPr>
        <w:t xml:space="preserve">экономического развития, предпринимательства и торговли </w:t>
      </w:r>
      <w:r w:rsidRPr="003D0301">
        <w:rPr>
          <w:rFonts w:ascii="PT Astra Serif" w:hAnsi="PT Astra Serif"/>
          <w:sz w:val="28"/>
          <w:szCs w:val="28"/>
        </w:rPr>
        <w:t xml:space="preserve">Администрации города Кургана в соответствии с </w:t>
      </w:r>
      <w:r w:rsidR="00265B48" w:rsidRPr="003D0301">
        <w:rPr>
          <w:rFonts w:ascii="PT Astra Serif" w:hAnsi="PT Astra Serif"/>
          <w:sz w:val="28"/>
          <w:szCs w:val="28"/>
        </w:rPr>
        <w:t>решением Курганской городской Думы от 31.01.2018</w:t>
      </w:r>
      <w:r w:rsidR="003D0301" w:rsidRPr="003D0301">
        <w:rPr>
          <w:rFonts w:ascii="PT Astra Serif" w:hAnsi="PT Astra Serif"/>
          <w:sz w:val="28"/>
          <w:szCs w:val="28"/>
        </w:rPr>
        <w:t xml:space="preserve"> г. </w:t>
      </w:r>
      <w:r w:rsidR="00265B48" w:rsidRPr="003D0301">
        <w:rPr>
          <w:rFonts w:ascii="PT Astra Serif" w:hAnsi="PT Astra Serif"/>
          <w:sz w:val="28"/>
          <w:szCs w:val="28"/>
        </w:rPr>
        <w:t xml:space="preserve"> 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</w:t>
      </w:r>
      <w:proofErr w:type="gramStart"/>
      <w:r w:rsidR="00265B48" w:rsidRPr="003D0301">
        <w:rPr>
          <w:rFonts w:ascii="PT Astra Serif" w:hAnsi="PT Astra Serif"/>
          <w:sz w:val="28"/>
          <w:szCs w:val="28"/>
        </w:rPr>
        <w:t>»</w:t>
      </w:r>
      <w:r w:rsidRPr="003D0301">
        <w:rPr>
          <w:rFonts w:ascii="PT Astra Serif" w:hAnsi="PT Astra Serif"/>
          <w:sz w:val="28"/>
          <w:szCs w:val="28"/>
        </w:rPr>
        <w:t xml:space="preserve">, </w:t>
      </w:r>
      <w:r w:rsidR="00CD21AF">
        <w:rPr>
          <w:rFonts w:ascii="PT Astra Serif" w:hAnsi="PT Astra Serif"/>
          <w:sz w:val="28"/>
          <w:szCs w:val="28"/>
        </w:rPr>
        <w:t xml:space="preserve">  </w:t>
      </w:r>
      <w:proofErr w:type="gramEnd"/>
      <w:r w:rsidR="00CD21AF">
        <w:rPr>
          <w:rFonts w:ascii="PT Astra Serif" w:hAnsi="PT Astra Serif"/>
          <w:sz w:val="28"/>
          <w:szCs w:val="28"/>
        </w:rPr>
        <w:t xml:space="preserve">                </w:t>
      </w:r>
      <w:r w:rsidRPr="003D0301">
        <w:rPr>
          <w:rFonts w:ascii="PT Astra Serif" w:hAnsi="PT Astra Serif"/>
          <w:sz w:val="28"/>
          <w:szCs w:val="28"/>
        </w:rPr>
        <w:t>в установленный срок замечаний и предложений не поступило.</w:t>
      </w:r>
    </w:p>
    <w:p w:rsidR="009E003E" w:rsidRPr="003D0301" w:rsidRDefault="00265B48" w:rsidP="00F333FF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3D0301">
        <w:rPr>
          <w:rFonts w:ascii="PT Astra Serif" w:hAnsi="PT Astra Serif"/>
          <w:sz w:val="28"/>
          <w:szCs w:val="28"/>
        </w:rPr>
        <w:t>Разработчиком (</w:t>
      </w:r>
      <w:r w:rsidR="00FD2C45" w:rsidRPr="00A8798A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Департамент</w:t>
      </w:r>
      <w:r w:rsidR="00FD2C45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ом а</w:t>
      </w:r>
      <w:r w:rsidR="00FD2C45" w:rsidRPr="00A8798A">
        <w:rPr>
          <w:rFonts w:ascii="PT Astra Serif" w:hAnsi="PT Astra Serif"/>
          <w:sz w:val="28"/>
          <w:szCs w:val="28"/>
        </w:rPr>
        <w:t>рхитектуры, строительства и земельных отношений Администрации города Кургана</w:t>
      </w:r>
      <w:r w:rsidRPr="003D0301">
        <w:rPr>
          <w:rFonts w:ascii="PT Astra Serif" w:hAnsi="PT Astra Serif"/>
          <w:sz w:val="28"/>
          <w:szCs w:val="28"/>
        </w:rPr>
        <w:t xml:space="preserve">) принято решение о целесообразности подготовки Проекта муниципального правового акта и размещения уведомления о проведении публичного обсуждения. </w:t>
      </w:r>
    </w:p>
    <w:p w:rsidR="00FD2C45" w:rsidRDefault="00FD2C45" w:rsidP="00FD2C45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FD2C45" w:rsidRDefault="00FD2C45" w:rsidP="00FD2C45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FD2C45" w:rsidRDefault="00FD2C45" w:rsidP="00FD2C45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FD2C45" w:rsidRDefault="00FD2C45" w:rsidP="00373C4D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</w:t>
      </w:r>
      <w:bookmarkStart w:id="0" w:name="_GoBack"/>
      <w:bookmarkEnd w:id="0"/>
    </w:p>
    <w:p w:rsidR="009E003E" w:rsidRPr="003D0301" w:rsidRDefault="009E003E" w:rsidP="009E003E">
      <w:pPr>
        <w:spacing w:after="0" w:line="240" w:lineRule="auto"/>
        <w:ind w:firstLine="426"/>
        <w:jc w:val="both"/>
        <w:rPr>
          <w:rFonts w:ascii="PT Astra Serif" w:hAnsi="PT Astra Serif"/>
          <w:sz w:val="28"/>
          <w:szCs w:val="28"/>
        </w:rPr>
      </w:pPr>
    </w:p>
    <w:sectPr w:rsidR="009E003E" w:rsidRPr="003D0301" w:rsidSect="00F333FF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8523A"/>
    <w:rsid w:val="0008523A"/>
    <w:rsid w:val="000C0EC4"/>
    <w:rsid w:val="000E288A"/>
    <w:rsid w:val="001C3A42"/>
    <w:rsid w:val="00265B48"/>
    <w:rsid w:val="00373C4D"/>
    <w:rsid w:val="003D0301"/>
    <w:rsid w:val="00640888"/>
    <w:rsid w:val="00943502"/>
    <w:rsid w:val="009E003E"/>
    <w:rsid w:val="00B071BF"/>
    <w:rsid w:val="00B47AB4"/>
    <w:rsid w:val="00B95F98"/>
    <w:rsid w:val="00BA33DD"/>
    <w:rsid w:val="00CA2834"/>
    <w:rsid w:val="00CD21AF"/>
    <w:rsid w:val="00E269DC"/>
    <w:rsid w:val="00E7213F"/>
    <w:rsid w:val="00F333FF"/>
    <w:rsid w:val="00FB49A9"/>
    <w:rsid w:val="00FD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4D2C8A-A67E-4AC9-9563-253E50DB9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69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D0301"/>
    <w:pPr>
      <w:spacing w:after="360" w:line="324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E7213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5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Оксана Збирня</cp:lastModifiedBy>
  <cp:revision>12</cp:revision>
  <cp:lastPrinted>2021-12-08T06:18:00Z</cp:lastPrinted>
  <dcterms:created xsi:type="dcterms:W3CDTF">2019-12-05T08:31:00Z</dcterms:created>
  <dcterms:modified xsi:type="dcterms:W3CDTF">2022-03-15T10:41:00Z</dcterms:modified>
</cp:coreProperties>
</file>